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964" w:rsidRDefault="006E1964" w:rsidP="006E1964">
      <w:pPr>
        <w:pStyle w:val="a5"/>
        <w:keepNext/>
        <w:spacing w:after="0"/>
        <w:jc w:val="center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И</w:t>
      </w:r>
      <w:r w:rsidRPr="003D2ADA">
        <w:rPr>
          <w:rFonts w:ascii="Times New Roman" w:hAnsi="Times New Roman"/>
          <w:b w:val="0"/>
          <w:color w:val="auto"/>
          <w:sz w:val="28"/>
          <w:szCs w:val="28"/>
        </w:rPr>
        <w:t xml:space="preserve">нформация о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прохождении повышения квалификации </w:t>
      </w:r>
      <w:r w:rsidRPr="003D2ADA">
        <w:rPr>
          <w:rFonts w:ascii="Times New Roman" w:hAnsi="Times New Roman"/>
          <w:b w:val="0"/>
          <w:color w:val="auto"/>
          <w:sz w:val="28"/>
          <w:szCs w:val="28"/>
        </w:rPr>
        <w:t>работника</w:t>
      </w:r>
      <w:r>
        <w:rPr>
          <w:rFonts w:ascii="Times New Roman" w:hAnsi="Times New Roman"/>
          <w:b w:val="0"/>
          <w:color w:val="auto"/>
          <w:sz w:val="28"/>
          <w:szCs w:val="28"/>
        </w:rPr>
        <w:t>ми</w:t>
      </w:r>
      <w:r w:rsidRPr="003D2ADA">
        <w:rPr>
          <w:rFonts w:ascii="Times New Roman" w:hAnsi="Times New Roman"/>
          <w:b w:val="0"/>
          <w:color w:val="auto"/>
          <w:sz w:val="28"/>
          <w:szCs w:val="28"/>
        </w:rPr>
        <w:t xml:space="preserve"> образовательных организаций </w:t>
      </w:r>
    </w:p>
    <w:p w:rsidR="006E1964" w:rsidRDefault="006E1964" w:rsidP="006E1964">
      <w:pPr>
        <w:pStyle w:val="a5"/>
        <w:keepNext/>
        <w:spacing w:after="0"/>
        <w:jc w:val="center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 Новодеревеньковского района </w:t>
      </w:r>
      <w:r w:rsidRPr="003D2ADA">
        <w:rPr>
          <w:rFonts w:ascii="Times New Roman" w:hAnsi="Times New Roman"/>
          <w:b w:val="0"/>
          <w:color w:val="auto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color w:val="auto"/>
          <w:sz w:val="28"/>
          <w:szCs w:val="28"/>
        </w:rPr>
        <w:t>01</w:t>
      </w:r>
      <w:r w:rsidRPr="003D2ADA">
        <w:rPr>
          <w:rFonts w:ascii="Times New Roman" w:hAnsi="Times New Roman"/>
          <w:b w:val="0"/>
          <w:color w:val="auto"/>
          <w:sz w:val="28"/>
          <w:szCs w:val="28"/>
        </w:rPr>
        <w:t>.</w:t>
      </w:r>
      <w:r>
        <w:rPr>
          <w:rFonts w:ascii="Times New Roman" w:hAnsi="Times New Roman"/>
          <w:b w:val="0"/>
          <w:color w:val="auto"/>
          <w:sz w:val="28"/>
          <w:szCs w:val="28"/>
        </w:rPr>
        <w:t>07</w:t>
      </w:r>
      <w:r w:rsidRPr="003D2ADA">
        <w:rPr>
          <w:rFonts w:ascii="Times New Roman" w:hAnsi="Times New Roman"/>
          <w:b w:val="0"/>
          <w:color w:val="auto"/>
          <w:sz w:val="28"/>
          <w:szCs w:val="28"/>
        </w:rPr>
        <w:t>.20</w:t>
      </w:r>
      <w:r>
        <w:rPr>
          <w:rFonts w:ascii="Times New Roman" w:hAnsi="Times New Roman"/>
          <w:b w:val="0"/>
          <w:color w:val="auto"/>
          <w:sz w:val="28"/>
          <w:szCs w:val="28"/>
        </w:rPr>
        <w:t>22</w:t>
      </w:r>
      <w:r w:rsidRPr="003D2ADA">
        <w:rPr>
          <w:rFonts w:ascii="Times New Roman" w:hAnsi="Times New Roman"/>
          <w:b w:val="0"/>
          <w:color w:val="auto"/>
          <w:sz w:val="28"/>
          <w:szCs w:val="28"/>
        </w:rPr>
        <w:t xml:space="preserve"> года</w:t>
      </w:r>
    </w:p>
    <w:p w:rsidR="006E1964" w:rsidRPr="003C54B8" w:rsidRDefault="006E1964" w:rsidP="006E1964"/>
    <w:tbl>
      <w:tblPr>
        <w:tblW w:w="15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31"/>
        <w:gridCol w:w="1843"/>
        <w:gridCol w:w="1843"/>
        <w:gridCol w:w="1842"/>
        <w:gridCol w:w="2410"/>
        <w:gridCol w:w="1559"/>
        <w:gridCol w:w="1985"/>
      </w:tblGrid>
      <w:tr w:rsidR="006E1964" w:rsidRPr="006E1964" w:rsidTr="00BE1403">
        <w:trPr>
          <w:cantSplit/>
          <w:trHeight w:val="1690"/>
        </w:trPr>
        <w:tc>
          <w:tcPr>
            <w:tcW w:w="56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31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Численность педагогических работников, прошедших и проходящих повышение квалификации </w:t>
            </w:r>
          </w:p>
          <w:p w:rsidR="006E1964" w:rsidRPr="006E1964" w:rsidRDefault="006E1964" w:rsidP="009022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(за 2019-2022 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г.г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Среднесписочная численность педагогических работников муниципального образовательного учреждения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% педагогических работников, прошедших и проходящих повышение квалификации </w:t>
            </w:r>
          </w:p>
          <w:p w:rsidR="006E1964" w:rsidRPr="006E1964" w:rsidRDefault="006E1964" w:rsidP="009022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(за 2019-2022 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г.г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Численность руководителей, прошедших и проходящих повышение квалификации, переподготовку </w:t>
            </w:r>
          </w:p>
          <w:p w:rsidR="006E1964" w:rsidRPr="006E1964" w:rsidRDefault="006E1964" w:rsidP="009022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(за 2019-2022 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г.г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Общая численность руководителей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% руководителей, прошедших и проходящих повышение квалификации </w:t>
            </w:r>
          </w:p>
          <w:p w:rsidR="006E1964" w:rsidRPr="006E1964" w:rsidRDefault="006E1964" w:rsidP="0090229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(за 2019-2022 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г.г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</w:tr>
      <w:tr w:rsidR="006E1964" w:rsidRPr="006E1964" w:rsidTr="00BE1403">
        <w:tc>
          <w:tcPr>
            <w:tcW w:w="56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>Хомутовская СОШ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47 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rPr>
          <w:trHeight w:val="479"/>
        </w:trPr>
        <w:tc>
          <w:tcPr>
            <w:tcW w:w="562" w:type="dxa"/>
            <w:vMerge w:val="restart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МБОУ «</w:t>
            </w:r>
            <w:r w:rsidR="00C76281" w:rsidRPr="006E1964">
              <w:rPr>
                <w:rFonts w:ascii="Times New Roman" w:hAnsi="Times New Roman"/>
                <w:sz w:val="24"/>
                <w:szCs w:val="24"/>
              </w:rPr>
              <w:t>Старогольская СОШ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: в 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rPr>
          <w:trHeight w:val="373"/>
        </w:trPr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902290">
            <w:pPr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rPr>
          <w:trHeight w:val="441"/>
        </w:trPr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6E1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дошкольная группа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BE1403">
        <w:trPr>
          <w:trHeight w:val="600"/>
        </w:trPr>
        <w:tc>
          <w:tcPr>
            <w:tcW w:w="562" w:type="dxa"/>
            <w:vMerge w:val="restart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>Судбищенская СОШ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: в 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rPr>
          <w:trHeight w:val="425"/>
        </w:trPr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базовая 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6E1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дошкольная группа 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BE1403"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Default="006E1964" w:rsidP="006E1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Филиал-ш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кола </w:t>
            </w:r>
          </w:p>
          <w:p w:rsidR="006E1964" w:rsidRPr="006E1964" w:rsidRDefault="006E1964" w:rsidP="006E1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(Красный Октябрь)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BE1403"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дошкольная группа 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(Красный Октябрь)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BE1403">
        <w:tc>
          <w:tcPr>
            <w:tcW w:w="562" w:type="dxa"/>
            <w:vMerge w:val="restart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- 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Шатиловский лицей: в 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Базовая школа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6E1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дошкольная группа 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BE1403">
        <w:trPr>
          <w:trHeight w:val="510"/>
        </w:trPr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Филиал-школа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(Косарёво)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E1964"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E1964"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E1964"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</w:tr>
      <w:tr w:rsidR="006E1964" w:rsidRPr="006E1964" w:rsidTr="00C76281"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дошкольная группа 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(Косарёво)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C76281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left w:val="single" w:sz="4" w:space="0" w:color="auto"/>
            </w:tcBorders>
          </w:tcPr>
          <w:p w:rsid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>Паньковская СОШ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C76281">
        <w:tc>
          <w:tcPr>
            <w:tcW w:w="56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lef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Базовая 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14 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C76281">
        <w:tc>
          <w:tcPr>
            <w:tcW w:w="56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left w:val="single" w:sz="4" w:space="0" w:color="auto"/>
            </w:tcBorders>
          </w:tcPr>
          <w:p w:rsidR="006E1964" w:rsidRPr="006E1964" w:rsidRDefault="006E1964" w:rsidP="006E19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дошкольная группа 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C76281">
        <w:trPr>
          <w:trHeight w:val="490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left w:val="single" w:sz="4" w:space="0" w:color="auto"/>
            </w:tcBorders>
          </w:tcPr>
          <w:p w:rsid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Филиал-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школа 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Дементьевка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C76281">
        <w:tc>
          <w:tcPr>
            <w:tcW w:w="56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lef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дошкольная группа (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Дементьевка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C76281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left w:val="single" w:sz="4" w:space="0" w:color="auto"/>
            </w:tcBorders>
          </w:tcPr>
          <w:p w:rsid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Филиал-школа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(Дубровка)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E1964"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E1964"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E1964">
              <w:rPr>
                <w:rFonts w:ascii="Times New Roman" w:hAnsi="Times New Roman"/>
                <w:i/>
                <w:sz w:val="24"/>
                <w:szCs w:val="24"/>
              </w:rPr>
              <w:t>-</w:t>
            </w:r>
          </w:p>
        </w:tc>
      </w:tr>
      <w:tr w:rsidR="006E1964" w:rsidRPr="006E1964" w:rsidTr="00C76281">
        <w:trPr>
          <w:trHeight w:val="559"/>
        </w:trPr>
        <w:tc>
          <w:tcPr>
            <w:tcW w:w="562" w:type="dxa"/>
            <w:vMerge w:val="restart"/>
            <w:tcBorders>
              <w:top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Default="006E1964" w:rsidP="0090229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Дубовская </w:t>
            </w:r>
            <w:r w:rsidR="00BE1403">
              <w:rPr>
                <w:rFonts w:ascii="Times New Roman" w:hAnsi="Times New Roman"/>
                <w:sz w:val="24"/>
                <w:szCs w:val="24"/>
              </w:rPr>
              <w:t>оош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6E1964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6E1964" w:rsidRPr="006E1964" w:rsidRDefault="006E1964" w:rsidP="0090229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rPr>
          <w:trHeight w:val="330"/>
        </w:trPr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902290">
            <w:pPr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rPr>
          <w:trHeight w:val="165"/>
        </w:trPr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BE1403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дошкольная группа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BE1403">
        <w:tc>
          <w:tcPr>
            <w:tcW w:w="562" w:type="dxa"/>
            <w:vMerge w:val="restart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BE1403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</w:t>
            </w:r>
            <w:r w:rsidR="006E1964" w:rsidRPr="006E1964">
              <w:rPr>
                <w:rFonts w:ascii="Times New Roman" w:hAnsi="Times New Roman"/>
                <w:sz w:val="24"/>
                <w:szCs w:val="24"/>
              </w:rPr>
              <w:t>Мансуровская ООШ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6E1964" w:rsidRPr="006E1964">
              <w:rPr>
                <w:rFonts w:ascii="Times New Roman" w:hAnsi="Times New Roman"/>
                <w:sz w:val="24"/>
                <w:szCs w:val="24"/>
              </w:rPr>
              <w:t xml:space="preserve">: в </w:t>
            </w:r>
            <w:proofErr w:type="spellStart"/>
            <w:r w:rsidR="006E1964" w:rsidRPr="006E196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="006E1964" w:rsidRPr="006E196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c>
          <w:tcPr>
            <w:tcW w:w="562" w:type="dxa"/>
            <w:vMerge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C76281">
        <w:tc>
          <w:tcPr>
            <w:tcW w:w="562" w:type="dxa"/>
            <w:vMerge/>
            <w:tcBorders>
              <w:bottom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6E1964" w:rsidP="00BE14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дошкольная группа 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E1964" w:rsidRPr="006E1964" w:rsidTr="00C7628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0"/>
            <w:r w:rsidRPr="006E1964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left w:val="single" w:sz="4" w:space="0" w:color="auto"/>
            </w:tcBorders>
          </w:tcPr>
          <w:p w:rsidR="006E1964" w:rsidRPr="006E1964" w:rsidRDefault="00BE1403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МБДОУ «</w:t>
            </w:r>
            <w:r w:rsidR="006E1964" w:rsidRPr="006E1964">
              <w:rPr>
                <w:rFonts w:ascii="Times New Roman" w:hAnsi="Times New Roman"/>
                <w:sz w:val="24"/>
                <w:szCs w:val="24"/>
              </w:rPr>
              <w:t>Хомутовский д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6E1964" w:rsidRPr="006E1964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6E1964" w:rsidRPr="006E1964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6E196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6E196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C76281">
        <w:trPr>
          <w:trHeight w:val="561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left w:val="single" w:sz="4" w:space="0" w:color="auto"/>
            </w:tcBorders>
          </w:tcPr>
          <w:p w:rsidR="006E1964" w:rsidRPr="006E1964" w:rsidRDefault="00BE1403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  <w:r w:rsidR="006E1964" w:rsidRPr="006E1964">
              <w:rPr>
                <w:rFonts w:ascii="Times New Roman" w:hAnsi="Times New Roman"/>
                <w:sz w:val="24"/>
                <w:szCs w:val="24"/>
              </w:rPr>
              <w:t xml:space="preserve"> детский сад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 xml:space="preserve">20 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C76281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left w:val="single" w:sz="4" w:space="0" w:color="auto"/>
            </w:tcBorders>
          </w:tcPr>
          <w:p w:rsidR="006E1964" w:rsidRDefault="00BE1403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дошкольная группа</w:t>
            </w:r>
          </w:p>
          <w:p w:rsidR="00BE1403" w:rsidRPr="006E1964" w:rsidRDefault="00BE1403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(Никольское)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bookmarkEnd w:id="0"/>
      <w:tr w:rsidR="006E1964" w:rsidRPr="006E1964" w:rsidTr="00C76281">
        <w:tc>
          <w:tcPr>
            <w:tcW w:w="562" w:type="dxa"/>
            <w:tcBorders>
              <w:top w:val="single" w:sz="4" w:space="0" w:color="auto"/>
            </w:tcBorders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BE1403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«</w:t>
            </w:r>
            <w:r w:rsidR="006E1964" w:rsidRPr="006E1964">
              <w:rPr>
                <w:rFonts w:ascii="Times New Roman" w:hAnsi="Times New Roman"/>
                <w:sz w:val="24"/>
                <w:szCs w:val="24"/>
              </w:rPr>
              <w:t>Школа искусств и творчества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1964" w:rsidRPr="006E1964" w:rsidTr="00BE1403">
        <w:tc>
          <w:tcPr>
            <w:tcW w:w="56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31" w:type="dxa"/>
          </w:tcPr>
          <w:p w:rsidR="006E1964" w:rsidRPr="006E1964" w:rsidRDefault="00BE1403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ДО </w:t>
            </w:r>
            <w:r w:rsidR="006E1964" w:rsidRPr="006E1964">
              <w:rPr>
                <w:rFonts w:ascii="Times New Roman" w:hAnsi="Times New Roman"/>
                <w:sz w:val="24"/>
                <w:szCs w:val="24"/>
              </w:rPr>
              <w:t>ДЮСШ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E1964" w:rsidRPr="006E1964" w:rsidRDefault="006E1964" w:rsidP="00902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E196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6E1964" w:rsidRPr="00BC68A1" w:rsidRDefault="006E1964" w:rsidP="006E1964">
      <w:pPr>
        <w:rPr>
          <w:rFonts w:ascii="Times New Roman" w:hAnsi="Times New Roman"/>
          <w:color w:val="FF0000"/>
        </w:rPr>
      </w:pPr>
    </w:p>
    <w:p w:rsidR="00E93115" w:rsidRDefault="00E93115"/>
    <w:sectPr w:rsidR="00E93115" w:rsidSect="0088515F">
      <w:headerReference w:type="default" r:id="rId4"/>
      <w:pgSz w:w="16838" w:h="11906" w:orient="landscape"/>
      <w:pgMar w:top="284" w:right="851" w:bottom="397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ECE" w:rsidRDefault="00C76281">
    <w:pPr>
      <w:pStyle w:val="a3"/>
    </w:pPr>
  </w:p>
  <w:p w:rsidR="00913ECE" w:rsidRDefault="00C76281">
    <w:pPr>
      <w:pStyle w:val="a3"/>
    </w:pPr>
  </w:p>
  <w:p w:rsidR="00913ECE" w:rsidRDefault="00C76281">
    <w:pPr>
      <w:pStyle w:val="a3"/>
    </w:pPr>
  </w:p>
  <w:p w:rsidR="00913ECE" w:rsidRDefault="00C762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964"/>
    <w:rsid w:val="005F7C13"/>
    <w:rsid w:val="006E1964"/>
    <w:rsid w:val="00BE1403"/>
    <w:rsid w:val="00C76281"/>
    <w:rsid w:val="00E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5C909-DCFB-4121-B5B8-6BBB9690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964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19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E1964"/>
    <w:rPr>
      <w:rFonts w:ascii="Calibri" w:eastAsia="Calibri" w:hAnsi="Calibri"/>
      <w:sz w:val="22"/>
      <w:szCs w:val="22"/>
    </w:rPr>
  </w:style>
  <w:style w:type="paragraph" w:styleId="a5">
    <w:name w:val="caption"/>
    <w:basedOn w:val="a"/>
    <w:next w:val="a"/>
    <w:uiPriority w:val="35"/>
    <w:qFormat/>
    <w:rsid w:val="006E1964"/>
    <w:pPr>
      <w:spacing w:line="240" w:lineRule="auto"/>
    </w:pPr>
    <w:rPr>
      <w:b/>
      <w:bCs/>
      <w:color w:val="4F81B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2022-08-03T13:58:00Z</dcterms:created>
  <dcterms:modified xsi:type="dcterms:W3CDTF">2022-08-03T14:39:00Z</dcterms:modified>
</cp:coreProperties>
</file>