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B44A6" w14:textId="77777777" w:rsidR="000B1E60" w:rsidRDefault="000B1E60"/>
    <w:p w14:paraId="7BB8DE48" w14:textId="77777777" w:rsidR="00E446A5" w:rsidRDefault="00E446A5"/>
    <w:p w14:paraId="0C67C99C" w14:textId="77777777" w:rsidR="00E446A5" w:rsidRPr="00E446A5" w:rsidRDefault="00E446A5" w:rsidP="00E446A5">
      <w:pPr>
        <w:pStyle w:val="ac"/>
        <w:spacing w:line="276" w:lineRule="auto"/>
        <w:jc w:val="center"/>
        <w:rPr>
          <w:rFonts w:ascii="Times New Roman" w:hAnsi="Times New Roman" w:cs="Times New Roman"/>
          <w:sz w:val="28"/>
          <w:szCs w:val="28"/>
        </w:rPr>
      </w:pPr>
      <w:r w:rsidRPr="00E446A5">
        <w:rPr>
          <w:rFonts w:ascii="Times New Roman" w:hAnsi="Times New Roman" w:cs="Times New Roman"/>
          <w:sz w:val="28"/>
          <w:szCs w:val="28"/>
        </w:rPr>
        <w:t>Фестиваль ЗАЩИТНИК</w:t>
      </w:r>
      <w:r w:rsidRPr="00E446A5">
        <w:rPr>
          <w:rFonts w:ascii="Segoe UI Emoji" w:hAnsi="Segoe UI Emoji" w:cs="Segoe UI Emoji"/>
          <w:sz w:val="28"/>
          <w:szCs w:val="28"/>
        </w:rPr>
        <w:t>❗</w:t>
      </w:r>
      <w:r w:rsidRPr="00E446A5">
        <w:rPr>
          <w:rFonts w:ascii="Times New Roman" w:hAnsi="Times New Roman" w:cs="Times New Roman"/>
          <w:sz w:val="28"/>
          <w:szCs w:val="28"/>
        </w:rPr>
        <w:t xml:space="preserve"> ПОБЕДА</w:t>
      </w:r>
      <w:r w:rsidRPr="00E446A5">
        <w:rPr>
          <w:rFonts w:ascii="Segoe UI Emoji" w:hAnsi="Segoe UI Emoji" w:cs="Segoe UI Emoji"/>
          <w:sz w:val="28"/>
          <w:szCs w:val="28"/>
        </w:rPr>
        <w:t>❗</w:t>
      </w:r>
      <w:r w:rsidRPr="00E446A5">
        <w:rPr>
          <w:rFonts w:ascii="Times New Roman" w:hAnsi="Times New Roman" w:cs="Times New Roman"/>
          <w:sz w:val="28"/>
          <w:szCs w:val="28"/>
        </w:rPr>
        <w:t>ПРОФСОЮЗ</w:t>
      </w:r>
      <w:r w:rsidRPr="00E446A5">
        <w:rPr>
          <w:rFonts w:ascii="Segoe UI Emoji" w:hAnsi="Segoe UI Emoji" w:cs="Segoe UI Emoji"/>
          <w:sz w:val="28"/>
          <w:szCs w:val="28"/>
        </w:rPr>
        <w:t>❗</w:t>
      </w:r>
    </w:p>
    <w:p w14:paraId="04AE18B4" w14:textId="77777777" w:rsidR="00E446A5" w:rsidRPr="00E446A5" w:rsidRDefault="00E446A5" w:rsidP="00E446A5">
      <w:pPr>
        <w:pStyle w:val="ac"/>
        <w:spacing w:line="276" w:lineRule="auto"/>
        <w:jc w:val="both"/>
        <w:rPr>
          <w:rFonts w:ascii="Times New Roman" w:hAnsi="Times New Roman" w:cs="Times New Roman"/>
          <w:sz w:val="28"/>
          <w:szCs w:val="28"/>
        </w:rPr>
      </w:pPr>
    </w:p>
    <w:p w14:paraId="76CADE5D" w14:textId="3E0C639C"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25 марта на базе Фундаментальной библиотеки Орловского государственного университета им. И.С. Тургенева в Точке кипения состоялся конкурсный фестиваль «Защитник! Победа! Профсоюз!», который ежегодно проводит Орловская областная организация Общероссийского Профсоюза образования.</w:t>
      </w:r>
    </w:p>
    <w:p w14:paraId="5FC18820" w14:textId="5D472A91"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 xml:space="preserve">В </w:t>
      </w:r>
      <w:r w:rsidR="0080216E">
        <w:rPr>
          <w:rFonts w:ascii="Times New Roman" w:hAnsi="Times New Roman" w:cs="Times New Roman"/>
          <w:sz w:val="28"/>
          <w:szCs w:val="28"/>
        </w:rPr>
        <w:t>фестивале</w:t>
      </w:r>
      <w:r w:rsidRPr="00E446A5">
        <w:rPr>
          <w:rFonts w:ascii="Times New Roman" w:hAnsi="Times New Roman" w:cs="Times New Roman"/>
          <w:sz w:val="28"/>
          <w:szCs w:val="28"/>
        </w:rPr>
        <w:t xml:space="preserve"> приняла участие председатель Новодеревеньковской районной организации Профсоюза образования Шеховцова О.А., где были подведены итоги конкурса на лучший видеоролик, регионального этапа Всероссийского профессионального конкурса «Арктур», конкурса «Лучший председатель территориальной профсоюзной организации 2024 года», среди студенческого профактива на звание «Лучший профгруппорг года – 2024» и «Лучший председатель профсоюзной организации структурного подразделения года – 2024».</w:t>
      </w:r>
    </w:p>
    <w:p w14:paraId="1E9014A9" w14:textId="77777777" w:rsidR="00E446A5" w:rsidRPr="00E446A5" w:rsidRDefault="00E446A5" w:rsidP="00E446A5">
      <w:pPr>
        <w:pStyle w:val="ac"/>
        <w:spacing w:line="276" w:lineRule="auto"/>
        <w:jc w:val="both"/>
        <w:rPr>
          <w:rFonts w:ascii="Times New Roman" w:hAnsi="Times New Roman" w:cs="Times New Roman"/>
          <w:sz w:val="28"/>
          <w:szCs w:val="28"/>
        </w:rPr>
      </w:pPr>
    </w:p>
    <w:p w14:paraId="1875537D"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Times New Roman" w:hAnsi="Times New Roman" w:cs="Times New Roman"/>
          <w:sz w:val="28"/>
          <w:szCs w:val="28"/>
        </w:rPr>
        <w:t>С приветственным словом выступили почетные гости:</w:t>
      </w:r>
    </w:p>
    <w:p w14:paraId="6810AFCF"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 xml:space="preserve"> Владимир Скуридин, председатель Орловской областной организации Общероссийского Профсоюза образования;</w:t>
      </w:r>
    </w:p>
    <w:p w14:paraId="63358A63"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 xml:space="preserve"> Ирина Патронова, заместитель Губернатора Орловской области в Правительстве Орловской области по внутренней политике, представитель Губернатора Орловской области в Орловском областном Совете народных депутатов;</w:t>
      </w:r>
    </w:p>
    <w:p w14:paraId="180AF147"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 xml:space="preserve"> Ирина Гоцакова, заместитель председателя Комитета по образованию, культуре, спорту, молодежной политике и туризму областного Совета народных депутатов;</w:t>
      </w:r>
    </w:p>
    <w:p w14:paraId="76D6E730"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 xml:space="preserve"> Валерия Клычкова, директор Центра коллективной работы «Точка кипения Орловского государственного университета имени И.С. Тургенева», попечитель Фонда поддержки семейно-ориентированных инициатив «Орловский социальный кластер»;</w:t>
      </w:r>
    </w:p>
    <w:p w14:paraId="2D7017B2"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 xml:space="preserve"> Галина Зомитева, исполняющий обязанности ректора Орловского государственного университета имени И.С. Тургенева;</w:t>
      </w:r>
    </w:p>
    <w:p w14:paraId="4049D9DC"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 xml:space="preserve"> Наталья Адаева, начальник управления профессионального и дополнительного образования Департамента образования Орловской области;</w:t>
      </w:r>
    </w:p>
    <w:p w14:paraId="6C37B0B9"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 xml:space="preserve"> Юрий Власов, председатель Федерации профсоюзов Орловской области.</w:t>
      </w:r>
    </w:p>
    <w:p w14:paraId="2F83A750" w14:textId="77777777" w:rsidR="00E446A5" w:rsidRPr="00E446A5" w:rsidRDefault="00E446A5" w:rsidP="00E446A5">
      <w:pPr>
        <w:pStyle w:val="ac"/>
        <w:spacing w:line="276" w:lineRule="auto"/>
        <w:jc w:val="both"/>
        <w:rPr>
          <w:rFonts w:ascii="Times New Roman" w:hAnsi="Times New Roman" w:cs="Times New Roman"/>
          <w:sz w:val="28"/>
          <w:szCs w:val="28"/>
        </w:rPr>
      </w:pPr>
    </w:p>
    <w:p w14:paraId="68B67683"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 xml:space="preserve"> 20 студентов, победивших в конкурсах «Лучший профгруппорг года – 2024» и «Лучший председатель профсоюзной организации структурного подразделения года – 2024» были награждены дипломами и денежными премиями.</w:t>
      </w:r>
    </w:p>
    <w:p w14:paraId="3AED603F" w14:textId="77777777" w:rsidR="00E446A5" w:rsidRPr="00E446A5" w:rsidRDefault="00E446A5" w:rsidP="00E446A5">
      <w:pPr>
        <w:pStyle w:val="ac"/>
        <w:spacing w:line="276" w:lineRule="auto"/>
        <w:jc w:val="both"/>
        <w:rPr>
          <w:rFonts w:ascii="Times New Roman" w:hAnsi="Times New Roman" w:cs="Times New Roman"/>
          <w:sz w:val="28"/>
          <w:szCs w:val="28"/>
        </w:rPr>
      </w:pPr>
    </w:p>
    <w:p w14:paraId="3F9236DD"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 xml:space="preserve"> 6 человек получили дипломы победителей, впервые проведенного регионального этапа Всероссийского профессионального конкурса «Арктур».</w:t>
      </w:r>
    </w:p>
    <w:p w14:paraId="674F9E4A" w14:textId="77777777" w:rsidR="00E446A5" w:rsidRPr="00E446A5" w:rsidRDefault="00E446A5" w:rsidP="00E446A5">
      <w:pPr>
        <w:pStyle w:val="ac"/>
        <w:spacing w:line="276" w:lineRule="auto"/>
        <w:jc w:val="both"/>
        <w:rPr>
          <w:rFonts w:ascii="Times New Roman" w:hAnsi="Times New Roman" w:cs="Times New Roman"/>
          <w:sz w:val="28"/>
          <w:szCs w:val="28"/>
        </w:rPr>
      </w:pPr>
    </w:p>
    <w:p w14:paraId="74786D33"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Times New Roman" w:hAnsi="Times New Roman" w:cs="Times New Roman"/>
          <w:sz w:val="28"/>
          <w:szCs w:val="28"/>
        </w:rPr>
        <w:t>‼ Гриценко Лариса Михайловна, председатель Урицкой районной организации Профсоюза, признана победителем конкурса «Лучший председатель территориальной профсоюзной организации» с вручением переходящего Кубка и Диплома победителя с соответствующей денежной премией.</w:t>
      </w:r>
    </w:p>
    <w:p w14:paraId="4B022215" w14:textId="77777777" w:rsidR="00E446A5" w:rsidRPr="00E446A5" w:rsidRDefault="00E446A5" w:rsidP="00E446A5">
      <w:pPr>
        <w:pStyle w:val="ac"/>
        <w:spacing w:line="276" w:lineRule="auto"/>
        <w:jc w:val="both"/>
        <w:rPr>
          <w:rFonts w:ascii="Times New Roman" w:hAnsi="Times New Roman" w:cs="Times New Roman"/>
          <w:sz w:val="28"/>
          <w:szCs w:val="28"/>
        </w:rPr>
      </w:pPr>
    </w:p>
    <w:p w14:paraId="2BE2507A"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Symbol" w:hAnsi="Segoe UI Symbol" w:cs="Segoe UI Symbol"/>
          <w:sz w:val="28"/>
          <w:szCs w:val="28"/>
        </w:rPr>
        <w:t>📽</w:t>
      </w:r>
      <w:r w:rsidRPr="00E446A5">
        <w:rPr>
          <w:rFonts w:ascii="Times New Roman" w:hAnsi="Times New Roman" w:cs="Times New Roman"/>
          <w:sz w:val="28"/>
          <w:szCs w:val="28"/>
        </w:rPr>
        <w:t xml:space="preserve"> В конкурсе на лучший видеоролик участвовали 39 организаций. Жюри отметило высокий уровень креативности и командной работы, а лучшие работы были продемонстрированы на экране, став настоящим праздником для всех присутствующих.</w:t>
      </w:r>
    </w:p>
    <w:p w14:paraId="243631C9"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1 место в номинации «Великой Победе посвящается» заняла первичная профсоюзная организация Троснянской средней общеобразовательной школы Троснянского района.</w:t>
      </w:r>
    </w:p>
    <w:p w14:paraId="4E20C136"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1 место в номинации «Защитники Отечества» заняли Орловская районная организация Профсоюза и первичная профсоюзная организация Болховской общеобразовательной школы-интерната для обучающихся с ограниченными возможностями здоровья.</w:t>
      </w:r>
    </w:p>
    <w:p w14:paraId="59A1229C"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1 место в номинации «Профсоюз – это мы!» заняли Кромская районная организация Профсоюза и первичная профсоюзная организация Верховской средней общеобразовательной школы № 1.</w:t>
      </w:r>
    </w:p>
    <w:p w14:paraId="15B9AD64"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Times New Roman" w:hAnsi="Times New Roman" w:cs="Times New Roman"/>
          <w:sz w:val="28"/>
          <w:szCs w:val="28"/>
        </w:rPr>
        <w:t>Победители и участники получили дипломы и денежные премии.</w:t>
      </w:r>
    </w:p>
    <w:p w14:paraId="0F3D8C54" w14:textId="77777777" w:rsidR="00E446A5" w:rsidRPr="00E446A5" w:rsidRDefault="00E446A5" w:rsidP="00E446A5">
      <w:pPr>
        <w:pStyle w:val="ac"/>
        <w:spacing w:line="276" w:lineRule="auto"/>
        <w:jc w:val="both"/>
        <w:rPr>
          <w:rFonts w:ascii="Times New Roman" w:hAnsi="Times New Roman" w:cs="Times New Roman"/>
          <w:sz w:val="28"/>
          <w:szCs w:val="28"/>
        </w:rPr>
      </w:pPr>
    </w:p>
    <w:p w14:paraId="473D326E"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Times New Roman" w:hAnsi="Times New Roman" w:cs="Times New Roman"/>
          <w:sz w:val="28"/>
          <w:szCs w:val="28"/>
        </w:rPr>
        <w:t>Дипломом за участие в областном конкурсе на лучший видеоролик "Защитник! Победа! Профсоюз!" в номинации "Великой Победе посвящается" отмечена превичная профсоюзная организация МБОУ "Паньковская СОШ" председатель Корчебанова О.В.</w:t>
      </w:r>
    </w:p>
    <w:p w14:paraId="11C47D7B" w14:textId="77777777" w:rsidR="00E446A5" w:rsidRPr="00E446A5" w:rsidRDefault="00E446A5" w:rsidP="00E446A5">
      <w:pPr>
        <w:pStyle w:val="ac"/>
        <w:spacing w:line="276" w:lineRule="auto"/>
        <w:jc w:val="both"/>
        <w:rPr>
          <w:rFonts w:ascii="Times New Roman" w:hAnsi="Times New Roman" w:cs="Times New Roman"/>
          <w:sz w:val="28"/>
          <w:szCs w:val="28"/>
        </w:rPr>
      </w:pPr>
    </w:p>
    <w:p w14:paraId="3A0E9127" w14:textId="77777777"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t>💃🕺</w:t>
      </w:r>
      <w:r w:rsidRPr="00E446A5">
        <w:rPr>
          <w:rFonts w:ascii="Times New Roman" w:hAnsi="Times New Roman" w:cs="Times New Roman"/>
          <w:sz w:val="28"/>
          <w:szCs w:val="28"/>
        </w:rPr>
        <w:t>В промежутках между конкурсными мероприятиями зрителей радовали концертные номера, которые добавили атмосферу праздника и вдохновения.</w:t>
      </w:r>
    </w:p>
    <w:p w14:paraId="5BE36B38" w14:textId="77777777" w:rsidR="00E446A5" w:rsidRPr="00E446A5" w:rsidRDefault="00E446A5" w:rsidP="00E446A5">
      <w:pPr>
        <w:pStyle w:val="ac"/>
        <w:spacing w:line="276" w:lineRule="auto"/>
        <w:jc w:val="both"/>
        <w:rPr>
          <w:rFonts w:ascii="Times New Roman" w:hAnsi="Times New Roman" w:cs="Times New Roman"/>
          <w:sz w:val="28"/>
          <w:szCs w:val="28"/>
        </w:rPr>
      </w:pPr>
    </w:p>
    <w:p w14:paraId="394F1335" w14:textId="3E952C52" w:rsidR="00E446A5" w:rsidRPr="00E446A5" w:rsidRDefault="00E446A5" w:rsidP="00E446A5">
      <w:pPr>
        <w:pStyle w:val="ac"/>
        <w:spacing w:line="276" w:lineRule="auto"/>
        <w:jc w:val="both"/>
        <w:rPr>
          <w:rFonts w:ascii="Times New Roman" w:hAnsi="Times New Roman" w:cs="Times New Roman"/>
          <w:sz w:val="28"/>
          <w:szCs w:val="28"/>
        </w:rPr>
      </w:pPr>
      <w:r w:rsidRPr="00E446A5">
        <w:rPr>
          <w:rFonts w:ascii="Segoe UI Emoji" w:hAnsi="Segoe UI Emoji" w:cs="Segoe UI Emoji"/>
          <w:sz w:val="28"/>
          <w:szCs w:val="28"/>
        </w:rPr>
        <w:lastRenderedPageBreak/>
        <w:t>💯</w:t>
      </w:r>
      <w:r w:rsidRPr="00E446A5">
        <w:rPr>
          <w:rFonts w:ascii="Times New Roman" w:hAnsi="Times New Roman" w:cs="Times New Roman"/>
          <w:sz w:val="28"/>
          <w:szCs w:val="28"/>
        </w:rPr>
        <w:t xml:space="preserve"> Мы уверены, что такие мероприятия способствуют не только повышению уровня профессионализма, но и укреплению духа единства и солидарности среди работников образования. Ждем новых встреч и ярких побед в следующем году!</w:t>
      </w:r>
    </w:p>
    <w:sectPr w:rsidR="00E446A5" w:rsidRPr="00E446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AD5"/>
    <w:rsid w:val="000B1E60"/>
    <w:rsid w:val="00355AD5"/>
    <w:rsid w:val="005538D9"/>
    <w:rsid w:val="0080216E"/>
    <w:rsid w:val="008B21B9"/>
    <w:rsid w:val="00AF1A0C"/>
    <w:rsid w:val="00E446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3C534"/>
  <w15:chartTrackingRefBased/>
  <w15:docId w15:val="{ABDBF54E-D663-488B-B054-8438D33DB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355AD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55AD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55AD5"/>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55AD5"/>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55AD5"/>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55AD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55AD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55AD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55AD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55AD5"/>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55AD5"/>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55AD5"/>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355AD5"/>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355AD5"/>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355AD5"/>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55AD5"/>
    <w:rPr>
      <w:rFonts w:eastAsiaTheme="majorEastAsia" w:cstheme="majorBidi"/>
      <w:color w:val="595959" w:themeColor="text1" w:themeTint="A6"/>
    </w:rPr>
  </w:style>
  <w:style w:type="character" w:customStyle="1" w:styleId="80">
    <w:name w:val="Заголовок 8 Знак"/>
    <w:basedOn w:val="a0"/>
    <w:link w:val="8"/>
    <w:uiPriority w:val="9"/>
    <w:semiHidden/>
    <w:rsid w:val="00355AD5"/>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55AD5"/>
    <w:rPr>
      <w:rFonts w:eastAsiaTheme="majorEastAsia" w:cstheme="majorBidi"/>
      <w:color w:val="272727" w:themeColor="text1" w:themeTint="D8"/>
    </w:rPr>
  </w:style>
  <w:style w:type="paragraph" w:styleId="a3">
    <w:name w:val="Title"/>
    <w:basedOn w:val="a"/>
    <w:next w:val="a"/>
    <w:link w:val="a4"/>
    <w:uiPriority w:val="10"/>
    <w:qFormat/>
    <w:rsid w:val="00355A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55AD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55AD5"/>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55AD5"/>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55AD5"/>
    <w:pPr>
      <w:spacing w:before="160"/>
      <w:jc w:val="center"/>
    </w:pPr>
    <w:rPr>
      <w:i/>
      <w:iCs/>
      <w:color w:val="404040" w:themeColor="text1" w:themeTint="BF"/>
    </w:rPr>
  </w:style>
  <w:style w:type="character" w:customStyle="1" w:styleId="22">
    <w:name w:val="Цитата 2 Знак"/>
    <w:basedOn w:val="a0"/>
    <w:link w:val="21"/>
    <w:uiPriority w:val="29"/>
    <w:rsid w:val="00355AD5"/>
    <w:rPr>
      <w:i/>
      <w:iCs/>
      <w:color w:val="404040" w:themeColor="text1" w:themeTint="BF"/>
    </w:rPr>
  </w:style>
  <w:style w:type="paragraph" w:styleId="a7">
    <w:name w:val="List Paragraph"/>
    <w:basedOn w:val="a"/>
    <w:uiPriority w:val="34"/>
    <w:qFormat/>
    <w:rsid w:val="00355AD5"/>
    <w:pPr>
      <w:ind w:left="720"/>
      <w:contextualSpacing/>
    </w:pPr>
  </w:style>
  <w:style w:type="character" w:styleId="a8">
    <w:name w:val="Intense Emphasis"/>
    <w:basedOn w:val="a0"/>
    <w:uiPriority w:val="21"/>
    <w:qFormat/>
    <w:rsid w:val="00355AD5"/>
    <w:rPr>
      <w:i/>
      <w:iCs/>
      <w:color w:val="2F5496" w:themeColor="accent1" w:themeShade="BF"/>
    </w:rPr>
  </w:style>
  <w:style w:type="paragraph" w:styleId="a9">
    <w:name w:val="Intense Quote"/>
    <w:basedOn w:val="a"/>
    <w:next w:val="a"/>
    <w:link w:val="aa"/>
    <w:uiPriority w:val="30"/>
    <w:qFormat/>
    <w:rsid w:val="00355AD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355AD5"/>
    <w:rPr>
      <w:i/>
      <w:iCs/>
      <w:color w:val="2F5496" w:themeColor="accent1" w:themeShade="BF"/>
    </w:rPr>
  </w:style>
  <w:style w:type="character" w:styleId="ab">
    <w:name w:val="Intense Reference"/>
    <w:basedOn w:val="a0"/>
    <w:uiPriority w:val="32"/>
    <w:qFormat/>
    <w:rsid w:val="00355AD5"/>
    <w:rPr>
      <w:b/>
      <w:bCs/>
      <w:smallCaps/>
      <w:color w:val="2F5496" w:themeColor="accent1" w:themeShade="BF"/>
      <w:spacing w:val="5"/>
    </w:rPr>
  </w:style>
  <w:style w:type="paragraph" w:styleId="ac">
    <w:name w:val="No Spacing"/>
    <w:uiPriority w:val="1"/>
    <w:qFormat/>
    <w:rsid w:val="00E446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587</Words>
  <Characters>3348</Characters>
  <Application>Microsoft Office Word</Application>
  <DocSecurity>0</DocSecurity>
  <Lines>27</Lines>
  <Paragraphs>7</Paragraphs>
  <ScaleCrop>false</ScaleCrop>
  <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ППМС</dc:creator>
  <cp:keywords/>
  <dc:description/>
  <cp:lastModifiedBy>ППМС</cp:lastModifiedBy>
  <cp:revision>3</cp:revision>
  <dcterms:created xsi:type="dcterms:W3CDTF">2025-03-26T07:35:00Z</dcterms:created>
  <dcterms:modified xsi:type="dcterms:W3CDTF">2025-03-26T07:36:00Z</dcterms:modified>
</cp:coreProperties>
</file>